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0A" w:rsidRDefault="001D0E0A"/>
    <w:p w:rsidR="00CA04B1" w:rsidRDefault="00CA04B1"/>
    <w:p w:rsidR="00CA04B1" w:rsidRPr="00037F59" w:rsidRDefault="00AB692E">
      <w:pPr>
        <w:rPr>
          <w:lang w:val="sv-FI"/>
        </w:rPr>
      </w:pPr>
      <w:r>
        <w:rPr>
          <w:b/>
          <w:lang w:val="sv-FI"/>
        </w:rPr>
        <w:t>OLYCKSFALLSRISKER</w:t>
      </w:r>
      <w:r w:rsidR="00037F59" w:rsidRPr="00037F59">
        <w:rPr>
          <w:b/>
          <w:lang w:val="sv-FI"/>
        </w:rPr>
        <w:t xml:space="preserve"> </w:t>
      </w:r>
      <w:r w:rsidR="00CA04B1" w:rsidRPr="00037F59">
        <w:rPr>
          <w:b/>
          <w:lang w:val="sv-FI"/>
        </w:rPr>
        <w:t>(</w:t>
      </w:r>
      <w:r>
        <w:rPr>
          <w:b/>
          <w:lang w:val="sv-FI"/>
        </w:rPr>
        <w:t>O</w:t>
      </w:r>
      <w:r w:rsidR="00CA04B1" w:rsidRPr="00037F59">
        <w:rPr>
          <w:b/>
          <w:lang w:val="sv-FI"/>
        </w:rPr>
        <w:t>)</w:t>
      </w:r>
      <w:r w:rsidR="00B27800" w:rsidRPr="00037F59">
        <w:rPr>
          <w:b/>
          <w:lang w:val="sv-FI"/>
        </w:rPr>
        <w:tab/>
      </w:r>
      <w:r w:rsidR="00B27800" w:rsidRPr="00037F59">
        <w:rPr>
          <w:b/>
          <w:lang w:val="sv-FI"/>
        </w:rPr>
        <w:tab/>
      </w:r>
      <w:r w:rsidR="00B27800" w:rsidRPr="00037F59">
        <w:rPr>
          <w:b/>
          <w:lang w:val="sv-FI"/>
        </w:rPr>
        <w:tab/>
      </w:r>
      <w:r w:rsidR="00037F59" w:rsidRPr="00037F59">
        <w:rPr>
          <w:lang w:val="sv-FI"/>
        </w:rPr>
        <w:t>IDENTIFIERING AV RISKER</w:t>
      </w:r>
    </w:p>
    <w:p w:rsidR="00CA04B1" w:rsidRPr="00037F59" w:rsidRDefault="00CA04B1">
      <w:pPr>
        <w:rPr>
          <w:b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CA04B1" w:rsidRPr="00037F59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037F59" w:rsidRDefault="00037F59" w:rsidP="00037F59">
            <w:r w:rsidRPr="00037F59">
              <w:t>Företag</w:t>
            </w:r>
            <w:r w:rsidR="00CA04B1" w:rsidRPr="00037F59">
              <w:t xml:space="preserve">  </w:t>
            </w:r>
            <w:r w:rsidR="00A240A0" w:rsidRPr="00037F59">
              <w:fldChar w:fldCharType="begin">
                <w:ffData>
                  <w:name w:val="Teksti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ksti5"/>
            <w:r w:rsidR="00A240A0" w:rsidRPr="00037F59">
              <w:instrText xml:space="preserve"> FORMTEXT </w:instrText>
            </w:r>
            <w:r w:rsidR="00A240A0" w:rsidRPr="00037F59">
              <w:fldChar w:fldCharType="separate"/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fldChar w:fldCharType="end"/>
            </w:r>
            <w:bookmarkEnd w:id="0"/>
          </w:p>
        </w:tc>
        <w:tc>
          <w:tcPr>
            <w:tcW w:w="5925" w:type="dxa"/>
            <w:vAlign w:val="center"/>
          </w:tcPr>
          <w:p w:rsidR="00CA04B1" w:rsidRPr="00037F59" w:rsidRDefault="00037F59" w:rsidP="00037F59">
            <w:r w:rsidRPr="00037F59">
              <w:t>Bedömningsobjekt</w:t>
            </w:r>
            <w:r w:rsidR="00CA04B1" w:rsidRPr="00037F59">
              <w:t xml:space="preserve">  </w:t>
            </w:r>
            <w:r w:rsidR="00A240A0" w:rsidRPr="00037F59">
              <w:fldChar w:fldCharType="begin">
                <w:ffData>
                  <w:name w:val="Teksti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ksti2"/>
            <w:r w:rsidR="00A240A0" w:rsidRPr="00037F59">
              <w:instrText xml:space="preserve"> FORMTEXT </w:instrText>
            </w:r>
            <w:r w:rsidR="00A240A0" w:rsidRPr="00037F59">
              <w:fldChar w:fldCharType="separate"/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fldChar w:fldCharType="end"/>
            </w:r>
            <w:bookmarkEnd w:id="1"/>
          </w:p>
        </w:tc>
      </w:tr>
      <w:tr w:rsidR="00CA04B1" w:rsidRPr="00037F59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037F59" w:rsidRDefault="00037F59" w:rsidP="00037F59">
            <w:r w:rsidRPr="00037F59">
              <w:t>Datum</w:t>
            </w:r>
            <w:r w:rsidR="00CA04B1" w:rsidRPr="00037F59">
              <w:t xml:space="preserve">  </w:t>
            </w:r>
            <w:r w:rsidR="00A240A0" w:rsidRPr="00037F59">
              <w:fldChar w:fldCharType="begin">
                <w:ffData>
                  <w:name w:val="Teksti3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bookmarkStart w:id="2" w:name="Teksti3"/>
            <w:r w:rsidR="00A240A0" w:rsidRPr="00037F59">
              <w:instrText xml:space="preserve"> FORMTEXT </w:instrText>
            </w:r>
            <w:r w:rsidR="00A240A0" w:rsidRPr="00037F59">
              <w:fldChar w:fldCharType="separate"/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fldChar w:fldCharType="end"/>
            </w:r>
            <w:bookmarkEnd w:id="2"/>
          </w:p>
        </w:tc>
        <w:tc>
          <w:tcPr>
            <w:tcW w:w="5925" w:type="dxa"/>
            <w:vAlign w:val="center"/>
          </w:tcPr>
          <w:p w:rsidR="00CA04B1" w:rsidRPr="00037F59" w:rsidRDefault="00037F59" w:rsidP="00037F59">
            <w:r w:rsidRPr="00037F59">
              <w:t>Utförd av</w:t>
            </w:r>
            <w:r w:rsidR="00CA04B1" w:rsidRPr="00037F59">
              <w:t xml:space="preserve">  </w:t>
            </w:r>
            <w:r w:rsidR="00A240A0" w:rsidRPr="00037F59">
              <w:fldChar w:fldCharType="begin">
                <w:ffData>
                  <w:name w:val="Teksti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ksti4"/>
            <w:r w:rsidR="00A240A0" w:rsidRPr="00037F59">
              <w:instrText xml:space="preserve"> FORMTEXT </w:instrText>
            </w:r>
            <w:r w:rsidR="00A240A0" w:rsidRPr="00037F59">
              <w:fldChar w:fldCharType="separate"/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fldChar w:fldCharType="end"/>
            </w:r>
            <w:bookmarkEnd w:id="3"/>
          </w:p>
        </w:tc>
      </w:tr>
    </w:tbl>
    <w:p w:rsidR="00CA04B1" w:rsidRDefault="00CA04B1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79"/>
        <w:gridCol w:w="1109"/>
        <w:gridCol w:w="1109"/>
        <w:gridCol w:w="1256"/>
        <w:gridCol w:w="2703"/>
      </w:tblGrid>
      <w:tr w:rsidR="00451A76" w:rsidTr="00AB692E">
        <w:trPr>
          <w:trHeight w:val="567"/>
        </w:trPr>
        <w:tc>
          <w:tcPr>
            <w:tcW w:w="4279" w:type="dxa"/>
            <w:vAlign w:val="center"/>
          </w:tcPr>
          <w:p w:rsidR="00F23A6B" w:rsidRDefault="00F23A6B" w:rsidP="00F23A6B">
            <w:pPr>
              <w:rPr>
                <w:b/>
              </w:rPr>
            </w:pPr>
          </w:p>
        </w:tc>
        <w:tc>
          <w:tcPr>
            <w:tcW w:w="1109" w:type="dxa"/>
            <w:vAlign w:val="center"/>
          </w:tcPr>
          <w:p w:rsidR="00F23A6B" w:rsidRPr="00F441B5" w:rsidRDefault="00037F59" w:rsidP="00451A76">
            <w:pPr>
              <w:jc w:val="center"/>
              <w:rPr>
                <w:sz w:val="18"/>
                <w:szCs w:val="18"/>
              </w:rPr>
            </w:pPr>
            <w:r w:rsidRPr="00F441B5">
              <w:rPr>
                <w:sz w:val="18"/>
                <w:szCs w:val="18"/>
              </w:rPr>
              <w:t>Orsakar risk eller olägenhet</w:t>
            </w:r>
          </w:p>
        </w:tc>
        <w:tc>
          <w:tcPr>
            <w:tcW w:w="1109" w:type="dxa"/>
            <w:vAlign w:val="center"/>
          </w:tcPr>
          <w:p w:rsidR="00F23A6B" w:rsidRPr="00F441B5" w:rsidRDefault="00037F59" w:rsidP="00451A76">
            <w:pPr>
              <w:jc w:val="center"/>
              <w:rPr>
                <w:sz w:val="18"/>
                <w:szCs w:val="18"/>
                <w:lang w:val="sv-FI"/>
              </w:rPr>
            </w:pPr>
            <w:r w:rsidRPr="00F441B5">
              <w:rPr>
                <w:sz w:val="18"/>
                <w:szCs w:val="18"/>
                <w:lang w:val="sv-FI"/>
              </w:rPr>
              <w:t xml:space="preserve">Orsakar inte risk </w:t>
            </w:r>
            <w:r w:rsidRPr="00F441B5">
              <w:rPr>
                <w:sz w:val="18"/>
                <w:szCs w:val="18"/>
                <w:lang w:val="sv-FI"/>
              </w:rPr>
              <w:br/>
              <w:t>eller olägenhet</w:t>
            </w:r>
          </w:p>
        </w:tc>
        <w:tc>
          <w:tcPr>
            <w:tcW w:w="1256" w:type="dxa"/>
            <w:vAlign w:val="center"/>
          </w:tcPr>
          <w:p w:rsidR="00F23A6B" w:rsidRPr="00F441B5" w:rsidRDefault="00037F59" w:rsidP="00451A76">
            <w:pPr>
              <w:jc w:val="center"/>
              <w:rPr>
                <w:sz w:val="18"/>
                <w:szCs w:val="18"/>
              </w:rPr>
            </w:pPr>
            <w:r w:rsidRPr="00F441B5">
              <w:rPr>
                <w:sz w:val="18"/>
                <w:szCs w:val="18"/>
              </w:rPr>
              <w:t xml:space="preserve">Ingen </w:t>
            </w:r>
            <w:r w:rsidRPr="00F441B5">
              <w:rPr>
                <w:sz w:val="18"/>
                <w:szCs w:val="18"/>
              </w:rPr>
              <w:br/>
              <w:t>information</w:t>
            </w:r>
          </w:p>
        </w:tc>
        <w:tc>
          <w:tcPr>
            <w:tcW w:w="2703" w:type="dxa"/>
            <w:vAlign w:val="center"/>
          </w:tcPr>
          <w:p w:rsidR="00F23A6B" w:rsidRPr="00F441B5" w:rsidRDefault="00037F59" w:rsidP="00451A76">
            <w:pPr>
              <w:jc w:val="center"/>
              <w:rPr>
                <w:sz w:val="18"/>
                <w:szCs w:val="18"/>
              </w:rPr>
            </w:pPr>
            <w:r w:rsidRPr="00F441B5">
              <w:rPr>
                <w:sz w:val="18"/>
                <w:szCs w:val="18"/>
              </w:rPr>
              <w:t>Kommentarer</w:t>
            </w:r>
            <w:r w:rsidRPr="00F441B5">
              <w:rPr>
                <w:sz w:val="18"/>
                <w:szCs w:val="18"/>
              </w:rPr>
              <w:br/>
              <w:t xml:space="preserve"> och preciseringar</w:t>
            </w:r>
          </w:p>
        </w:tc>
      </w:tr>
      <w:tr w:rsidR="00AB692E" w:rsidRPr="00DA33B1" w:rsidTr="00AB692E">
        <w:trPr>
          <w:trHeight w:val="340"/>
        </w:trPr>
        <w:tc>
          <w:tcPr>
            <w:tcW w:w="4279" w:type="dxa"/>
          </w:tcPr>
          <w:p w:rsidR="00AB692E" w:rsidRPr="001001D3" w:rsidRDefault="00AB692E" w:rsidP="00AB692E">
            <w:pPr>
              <w:pStyle w:val="Yltunniste"/>
              <w:tabs>
                <w:tab w:val="left" w:pos="3119"/>
                <w:tab w:val="left" w:pos="6804"/>
                <w:tab w:val="left" w:pos="7938"/>
              </w:tabs>
            </w:pPr>
            <w:r w:rsidRPr="001001D3">
              <w:rPr>
                <w:b/>
              </w:rPr>
              <w:t>Arbetsmiljön</w:t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AB692E" w:rsidRPr="00DA33B1" w:rsidRDefault="00AB692E" w:rsidP="00AB692E">
            <w:pPr>
              <w:rPr>
                <w:b/>
              </w:rPr>
            </w:pPr>
          </w:p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F441B5" w:rsidRDefault="00AB692E" w:rsidP="00AB692E">
            <w:r>
              <w:t>T</w:t>
            </w:r>
            <w:r w:rsidRPr="00F441B5">
              <w:t xml:space="preserve">1.  </w:t>
            </w:r>
            <w:r w:rsidRPr="001001D3">
              <w:t>Halkning</w:t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703" w:type="dxa"/>
            <w:vAlign w:val="center"/>
          </w:tcPr>
          <w:p w:rsidR="00AB692E" w:rsidRPr="00AC2A41" w:rsidRDefault="0066793B" w:rsidP="00AB692E"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F441B5" w:rsidRDefault="00AB692E" w:rsidP="00AB692E">
            <w:r>
              <w:t>T</w:t>
            </w:r>
            <w:r w:rsidRPr="00F441B5">
              <w:t xml:space="preserve">2.  </w:t>
            </w:r>
            <w:r w:rsidRPr="001001D3">
              <w:t>Snubbling</w:t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7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8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9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703" w:type="dxa"/>
            <w:vAlign w:val="center"/>
          </w:tcPr>
          <w:p w:rsidR="00AB692E" w:rsidRPr="00AC2A41" w:rsidRDefault="0066793B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F441B5" w:rsidRDefault="00AB692E" w:rsidP="00AB692E">
            <w:r>
              <w:t>T</w:t>
            </w:r>
            <w:r w:rsidRPr="00F441B5">
              <w:t xml:space="preserve">3.  </w:t>
            </w:r>
            <w:r w:rsidRPr="001001D3">
              <w:t>Fall av person</w:t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AB692E" w:rsidRPr="00AC2A41" w:rsidRDefault="0066793B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AB692E" w:rsidRDefault="00AB692E" w:rsidP="00AB692E">
            <w:pPr>
              <w:rPr>
                <w:lang w:val="sv-FI"/>
              </w:rPr>
            </w:pPr>
            <w:r w:rsidRPr="00AB692E">
              <w:rPr>
                <w:lang w:val="sv-FI"/>
              </w:rPr>
              <w:t>T4.  Instängning i låst utrymme</w:t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0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1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2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703" w:type="dxa"/>
            <w:vAlign w:val="center"/>
          </w:tcPr>
          <w:p w:rsidR="00AB692E" w:rsidRPr="00AC2A41" w:rsidRDefault="0066793B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AB692E" w:rsidRDefault="00AB692E" w:rsidP="00AB692E">
            <w:pPr>
              <w:rPr>
                <w:lang w:val="sv-FI"/>
              </w:rPr>
            </w:pPr>
            <w:r w:rsidRPr="00AB692E">
              <w:rPr>
                <w:lang w:val="sv-FI"/>
              </w:rPr>
              <w:t xml:space="preserve">T5.  Elektrisk stöt eller statisk elektricitet </w:t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6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7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8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703" w:type="dxa"/>
            <w:vAlign w:val="center"/>
          </w:tcPr>
          <w:p w:rsidR="00AB692E" w:rsidRPr="00AC2A41" w:rsidRDefault="0066793B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DA33B1" w:rsidRDefault="00AB692E" w:rsidP="00AB692E">
            <w:r>
              <w:t xml:space="preserve">T6.  </w:t>
            </w:r>
            <w:r w:rsidRPr="001001D3">
              <w:t>Syrebris</w:t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9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0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1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2703" w:type="dxa"/>
            <w:vAlign w:val="center"/>
          </w:tcPr>
          <w:p w:rsidR="00AB692E" w:rsidRPr="00AC2A41" w:rsidRDefault="0066793B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AB692E" w:rsidRDefault="00AB692E" w:rsidP="00AB692E">
            <w:pPr>
              <w:rPr>
                <w:lang w:val="sv-FI"/>
              </w:rPr>
            </w:pPr>
            <w:r w:rsidRPr="00AB692E">
              <w:rPr>
                <w:lang w:val="sv-FI"/>
              </w:rPr>
              <w:t>T7.  Risk för att hamna i vatten</w:t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2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3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4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2703" w:type="dxa"/>
            <w:vAlign w:val="center"/>
          </w:tcPr>
          <w:p w:rsidR="00AB692E" w:rsidRPr="00AC2A41" w:rsidRDefault="0066793B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AB692E" w:rsidRDefault="00AB692E" w:rsidP="00AB692E">
            <w:pPr>
              <w:ind w:left="1304" w:hanging="1304"/>
              <w:rPr>
                <w:lang w:val="sv-FI"/>
              </w:rPr>
            </w:pPr>
            <w:r>
              <w:rPr>
                <w:lang w:val="sv-FI"/>
              </w:rPr>
              <w:t>T</w:t>
            </w:r>
            <w:r w:rsidRPr="00AB692E">
              <w:rPr>
                <w:lang w:val="sv-FI"/>
              </w:rPr>
              <w:t>8.  Godstransport och annan trafik</w:t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AB692E" w:rsidRPr="00AC2A41" w:rsidRDefault="0066793B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DA33B1" w:rsidRDefault="00AB692E" w:rsidP="00AB692E">
            <w:r>
              <w:t xml:space="preserve">T9.  </w:t>
            </w:r>
            <w:r w:rsidRPr="001001D3">
              <w:t>Ordning och renlighet</w:t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5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6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7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2703" w:type="dxa"/>
            <w:vAlign w:val="center"/>
          </w:tcPr>
          <w:p w:rsidR="00AB692E" w:rsidRPr="00AC2A41" w:rsidRDefault="0066793B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E839BD" w:rsidRDefault="00AB692E" w:rsidP="00AB692E">
            <w:pPr>
              <w:rPr>
                <w:b/>
              </w:rPr>
            </w:pPr>
            <w:r w:rsidRPr="001001D3">
              <w:rPr>
                <w:b/>
              </w:rPr>
              <w:t>Föremål och ämnen</w:t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AB692E" w:rsidRPr="00AC2A41" w:rsidRDefault="00AB692E" w:rsidP="00AB692E"/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F441B5" w:rsidRDefault="00AB692E" w:rsidP="00AB692E">
            <w:pPr>
              <w:rPr>
                <w:lang w:val="sv-FI"/>
              </w:rPr>
            </w:pPr>
            <w:r>
              <w:rPr>
                <w:lang w:val="sv-FI"/>
              </w:rPr>
              <w:t>T</w:t>
            </w:r>
            <w:r w:rsidRPr="00F441B5">
              <w:rPr>
                <w:lang w:val="sv-FI"/>
              </w:rPr>
              <w:t xml:space="preserve">10. </w:t>
            </w:r>
            <w:r w:rsidRPr="001001D3">
              <w:t>Fallande föremål</w:t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31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2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3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2703" w:type="dxa"/>
            <w:vAlign w:val="center"/>
          </w:tcPr>
          <w:p w:rsidR="00AB692E" w:rsidRPr="00AC2A41" w:rsidRDefault="0066793B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F441B5" w:rsidRDefault="00AB692E" w:rsidP="00AB692E">
            <w:pPr>
              <w:rPr>
                <w:lang w:val="sv-FI"/>
              </w:rPr>
            </w:pPr>
            <w:r>
              <w:rPr>
                <w:lang w:val="sv-FI"/>
              </w:rPr>
              <w:t>T</w:t>
            </w:r>
            <w:r w:rsidRPr="00F441B5">
              <w:rPr>
                <w:lang w:val="sv-FI"/>
              </w:rPr>
              <w:t xml:space="preserve">11. </w:t>
            </w:r>
            <w:r w:rsidRPr="001001D3">
              <w:t>Stjälpande föremål</w:t>
            </w:r>
          </w:p>
        </w:tc>
        <w:tc>
          <w:tcPr>
            <w:tcW w:w="1109" w:type="dxa"/>
            <w:vAlign w:val="center"/>
          </w:tcPr>
          <w:p w:rsidR="00AB692E" w:rsidRPr="00E839BD" w:rsidRDefault="00AB692E" w:rsidP="00AB692E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09" w:type="dxa"/>
            <w:vAlign w:val="center"/>
          </w:tcPr>
          <w:p w:rsidR="00AB692E" w:rsidRPr="00E839BD" w:rsidRDefault="00AB692E" w:rsidP="00AB692E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AB692E" w:rsidRPr="00E839BD" w:rsidRDefault="00AB692E" w:rsidP="00AB692E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AB692E" w:rsidRPr="00E839BD" w:rsidRDefault="0066793B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F441B5" w:rsidRDefault="00AB692E" w:rsidP="00AB692E">
            <w:pPr>
              <w:rPr>
                <w:lang w:val="sv-FI"/>
              </w:rPr>
            </w:pPr>
            <w:r>
              <w:rPr>
                <w:lang w:val="sv-FI"/>
              </w:rPr>
              <w:t>T</w:t>
            </w:r>
            <w:r w:rsidRPr="00F441B5">
              <w:rPr>
                <w:lang w:val="sv-FI"/>
              </w:rPr>
              <w:t xml:space="preserve">12. </w:t>
            </w:r>
            <w:r w:rsidRPr="001001D3">
              <w:t>Ras</w:t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34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5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36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2703" w:type="dxa"/>
            <w:vAlign w:val="center"/>
          </w:tcPr>
          <w:p w:rsidR="00AB692E" w:rsidRPr="00AC2A41" w:rsidRDefault="0066793B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AB692E" w:rsidRDefault="00AB692E" w:rsidP="00AB692E">
            <w:pPr>
              <w:rPr>
                <w:lang w:val="sv-FI"/>
              </w:rPr>
            </w:pPr>
            <w:r w:rsidRPr="00AB692E">
              <w:rPr>
                <w:lang w:val="sv-FI"/>
              </w:rPr>
              <w:t>T13. Flygande föremål och stänk av ämnen</w:t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7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38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39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2703" w:type="dxa"/>
            <w:vAlign w:val="center"/>
          </w:tcPr>
          <w:p w:rsidR="00AB692E" w:rsidRPr="00AC2A41" w:rsidRDefault="0066793B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AB692E" w:rsidRDefault="00AB692E" w:rsidP="00AB692E">
            <w:pPr>
              <w:rPr>
                <w:lang w:val="sv-FI"/>
              </w:rPr>
            </w:pPr>
            <w:r>
              <w:rPr>
                <w:lang w:val="sv-FI"/>
              </w:rPr>
              <w:t>T</w:t>
            </w:r>
            <w:r w:rsidRPr="00F441B5">
              <w:rPr>
                <w:lang w:val="sv-FI"/>
              </w:rPr>
              <w:t xml:space="preserve">14. </w:t>
            </w:r>
            <w:r w:rsidRPr="00AB692E">
              <w:rPr>
                <w:lang w:val="sv-FI"/>
              </w:rPr>
              <w:t>Stöt orsakad av rörligt föremål</w:t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AB692E" w:rsidRPr="00AC2A41" w:rsidRDefault="0066793B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F441B5" w:rsidRDefault="00AB692E" w:rsidP="00AB692E">
            <w:pPr>
              <w:rPr>
                <w:lang w:val="sv-FI"/>
              </w:rPr>
            </w:pPr>
            <w:r>
              <w:rPr>
                <w:lang w:val="sv-FI"/>
              </w:rPr>
              <w:t>T</w:t>
            </w:r>
            <w:r w:rsidRPr="00F441B5">
              <w:rPr>
                <w:lang w:val="sv-FI"/>
              </w:rPr>
              <w:t xml:space="preserve">15. </w:t>
            </w:r>
            <w:r w:rsidRPr="001001D3">
              <w:t>Klämning mellan föremål</w:t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43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44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45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2703" w:type="dxa"/>
            <w:vAlign w:val="center"/>
          </w:tcPr>
          <w:p w:rsidR="00AB692E" w:rsidRPr="00AC2A41" w:rsidRDefault="0066793B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AB692E" w:rsidTr="00AB692E">
        <w:trPr>
          <w:trHeight w:val="340"/>
        </w:trPr>
        <w:tc>
          <w:tcPr>
            <w:tcW w:w="4279" w:type="dxa"/>
            <w:vAlign w:val="center"/>
          </w:tcPr>
          <w:p w:rsidR="00AB692E" w:rsidRPr="00AB692E" w:rsidRDefault="00AB692E" w:rsidP="00AB692E">
            <w:pPr>
              <w:rPr>
                <w:lang w:val="sv-FI"/>
              </w:rPr>
            </w:pPr>
            <w:r>
              <w:rPr>
                <w:lang w:val="sv-FI"/>
              </w:rPr>
              <w:t xml:space="preserve">T16. </w:t>
            </w:r>
            <w:r w:rsidRPr="00AB692E">
              <w:rPr>
                <w:lang w:val="sv-FI"/>
              </w:rPr>
              <w:t>Intrassling i rörligt föremål</w:t>
            </w:r>
          </w:p>
        </w:tc>
        <w:tc>
          <w:tcPr>
            <w:tcW w:w="1109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09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AB692E" w:rsidRPr="00AB692E" w:rsidRDefault="0066793B" w:rsidP="00AB692E">
            <w:pPr>
              <w:rPr>
                <w:lang w:val="sv-F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AB692E" w:rsidTr="00AB692E">
        <w:trPr>
          <w:trHeight w:val="340"/>
        </w:trPr>
        <w:tc>
          <w:tcPr>
            <w:tcW w:w="4279" w:type="dxa"/>
            <w:vAlign w:val="center"/>
          </w:tcPr>
          <w:p w:rsidR="00AB692E" w:rsidRPr="00AB692E" w:rsidRDefault="00AB692E" w:rsidP="00AB692E">
            <w:pPr>
              <w:rPr>
                <w:lang w:val="sv-FI"/>
              </w:rPr>
            </w:pPr>
            <w:r>
              <w:rPr>
                <w:lang w:val="sv-FI"/>
              </w:rPr>
              <w:t xml:space="preserve">T17. </w:t>
            </w:r>
            <w:r w:rsidRPr="00AB692E">
              <w:rPr>
                <w:lang w:val="sv-FI"/>
              </w:rPr>
              <w:t>Risk för skär- eller sticksår</w:t>
            </w:r>
          </w:p>
        </w:tc>
        <w:tc>
          <w:tcPr>
            <w:tcW w:w="1109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09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AB692E" w:rsidRPr="00AB692E" w:rsidRDefault="0066793B" w:rsidP="00AB692E">
            <w:pPr>
              <w:rPr>
                <w:lang w:val="sv-F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AB692E" w:rsidTr="00AB692E">
        <w:trPr>
          <w:trHeight w:val="340"/>
        </w:trPr>
        <w:tc>
          <w:tcPr>
            <w:tcW w:w="4279" w:type="dxa"/>
            <w:vAlign w:val="center"/>
          </w:tcPr>
          <w:p w:rsidR="00AB692E" w:rsidRPr="00AB692E" w:rsidRDefault="00AB692E" w:rsidP="00AB692E">
            <w:pPr>
              <w:rPr>
                <w:lang w:val="sv-FI"/>
              </w:rPr>
            </w:pPr>
            <w:r>
              <w:rPr>
                <w:lang w:val="sv-FI"/>
              </w:rPr>
              <w:t xml:space="preserve">T18. </w:t>
            </w:r>
            <w:r w:rsidRPr="00AB692E">
              <w:rPr>
                <w:lang w:val="sv-FI"/>
              </w:rPr>
              <w:t>Djurs eller människors handlingar</w:t>
            </w:r>
          </w:p>
        </w:tc>
        <w:tc>
          <w:tcPr>
            <w:tcW w:w="1109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09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AB692E" w:rsidRPr="00AB692E" w:rsidRDefault="0066793B" w:rsidP="00AB692E">
            <w:pPr>
              <w:rPr>
                <w:lang w:val="sv-F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C710A5" w:rsidRDefault="00AB692E" w:rsidP="00AB692E">
            <w:pPr>
              <w:rPr>
                <w:b/>
              </w:rPr>
            </w:pPr>
            <w:r w:rsidRPr="00430960">
              <w:rPr>
                <w:b/>
              </w:rPr>
              <w:t>Andra möjliga riskfaktorer</w:t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AB692E" w:rsidRPr="00AC2A41" w:rsidRDefault="00AB692E" w:rsidP="00AB692E"/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DA33B1" w:rsidRDefault="00AB692E" w:rsidP="00AB692E">
            <w:r>
              <w:fldChar w:fldCharType="begin">
                <w:ffData>
                  <w:name w:val="Teksti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8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61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62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63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1"/>
          </w:p>
        </w:tc>
        <w:tc>
          <w:tcPr>
            <w:tcW w:w="2703" w:type="dxa"/>
            <w:vAlign w:val="center"/>
          </w:tcPr>
          <w:p w:rsidR="00AB692E" w:rsidRPr="00AC2A41" w:rsidRDefault="0066793B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DA33B1" w:rsidRDefault="00AB692E" w:rsidP="00AB692E"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2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64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3"/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65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66"/>
            <w:r>
              <w:rPr>
                <w:b/>
              </w:rPr>
              <w:instrText xml:space="preserve"> FORMCHECKBOX </w:instrText>
            </w:r>
            <w:r w:rsidR="007406C1">
              <w:rPr>
                <w:b/>
              </w:rPr>
            </w:r>
            <w:r w:rsidR="007406C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5"/>
          </w:p>
        </w:tc>
        <w:tc>
          <w:tcPr>
            <w:tcW w:w="2703" w:type="dxa"/>
            <w:vAlign w:val="center"/>
          </w:tcPr>
          <w:p w:rsidR="00AB692E" w:rsidRPr="00AC2A41" w:rsidRDefault="0066793B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AB692E">
        <w:trPr>
          <w:trHeight w:val="340"/>
        </w:trPr>
        <w:tc>
          <w:tcPr>
            <w:tcW w:w="4279" w:type="dxa"/>
            <w:vAlign w:val="center"/>
          </w:tcPr>
          <w:p w:rsidR="00AB692E" w:rsidRPr="00DA33B1" w:rsidRDefault="00AB692E" w:rsidP="00AB692E"/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sz w:val="18"/>
                <w:szCs w:val="18"/>
              </w:rPr>
            </w:pPr>
            <w:r w:rsidRPr="00430960">
              <w:t>Bedöm risken</w:t>
            </w:r>
          </w:p>
        </w:tc>
        <w:tc>
          <w:tcPr>
            <w:tcW w:w="1109" w:type="dxa"/>
            <w:vAlign w:val="center"/>
          </w:tcPr>
          <w:p w:rsidR="00AB692E" w:rsidRPr="00DA33B1" w:rsidRDefault="00AB692E" w:rsidP="00AB692E">
            <w:pPr>
              <w:jc w:val="center"/>
              <w:rPr>
                <w:sz w:val="18"/>
                <w:szCs w:val="18"/>
              </w:rPr>
            </w:pPr>
            <w:r w:rsidRPr="00430960">
              <w:t xml:space="preserve">Följ med </w:t>
            </w:r>
            <w:r w:rsidRPr="00430960">
              <w:br/>
              <w:t>läget</w:t>
            </w:r>
          </w:p>
        </w:tc>
        <w:tc>
          <w:tcPr>
            <w:tcW w:w="1256" w:type="dxa"/>
            <w:vAlign w:val="center"/>
          </w:tcPr>
          <w:p w:rsidR="00AB692E" w:rsidRPr="00DA33B1" w:rsidRDefault="00AB692E" w:rsidP="00AB692E">
            <w:pPr>
              <w:jc w:val="center"/>
              <w:rPr>
                <w:sz w:val="18"/>
                <w:szCs w:val="18"/>
              </w:rPr>
            </w:pPr>
            <w:r w:rsidRPr="00430960">
              <w:t>Red ut</w:t>
            </w:r>
          </w:p>
        </w:tc>
        <w:tc>
          <w:tcPr>
            <w:tcW w:w="2703" w:type="dxa"/>
            <w:vAlign w:val="center"/>
          </w:tcPr>
          <w:p w:rsidR="00AB692E" w:rsidRPr="00DA33B1" w:rsidRDefault="00AB692E" w:rsidP="00AB692E"/>
        </w:tc>
      </w:tr>
    </w:tbl>
    <w:p w:rsidR="00F23A6B" w:rsidRDefault="00F23A6B">
      <w:pPr>
        <w:rPr>
          <w:b/>
        </w:rPr>
      </w:pPr>
    </w:p>
    <w:p w:rsidR="00DA33B1" w:rsidRDefault="00F441B5">
      <w:r w:rsidRPr="00430960">
        <w:rPr>
          <w:b/>
        </w:rPr>
        <w:t>Ytterligare uppgifter</w:t>
      </w:r>
      <w:r w:rsidRPr="00DA33B1"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3B1" w:rsidTr="006F3F75">
        <w:trPr>
          <w:cantSplit/>
          <w:trHeight w:val="1701"/>
        </w:trPr>
        <w:tc>
          <w:tcPr>
            <w:tcW w:w="10456" w:type="dxa"/>
          </w:tcPr>
          <w:p w:rsidR="00DA33B1" w:rsidRDefault="0066793B">
            <w:r>
              <w:fldChar w:fldCharType="begin">
                <w:ffData>
                  <w:name w:val="Teksti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6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:rsidR="00DA33B1" w:rsidRDefault="00DA33B1"/>
    <w:p w:rsidR="00E07CE8" w:rsidRDefault="00E07CE8"/>
    <w:p w:rsidR="00E07CE8" w:rsidRDefault="00E07CE8"/>
    <w:p w:rsidR="00E07CE8" w:rsidRDefault="00E07CE8"/>
    <w:p w:rsidR="006751BB" w:rsidRDefault="006751BB"/>
    <w:p w:rsidR="006751BB" w:rsidRDefault="006751BB"/>
    <w:p w:rsidR="00E07CE8" w:rsidRDefault="00AB692E">
      <w:r>
        <w:rPr>
          <w:b/>
        </w:rPr>
        <w:t xml:space="preserve">OLYCKSFALLSRISKER </w:t>
      </w:r>
      <w:r w:rsidR="00F441B5">
        <w:rPr>
          <w:b/>
        </w:rPr>
        <w:t>(</w:t>
      </w:r>
      <w:r>
        <w:rPr>
          <w:b/>
        </w:rPr>
        <w:t>O</w:t>
      </w:r>
      <w:r w:rsidR="00F441B5">
        <w:rPr>
          <w:b/>
        </w:rPr>
        <w:t>)</w:t>
      </w:r>
      <w:r w:rsidR="00E07CE8" w:rsidRPr="00E07CE8">
        <w:rPr>
          <w:b/>
        </w:rPr>
        <w:tab/>
      </w:r>
      <w:r w:rsidR="00F441B5">
        <w:rPr>
          <w:b/>
        </w:rPr>
        <w:tab/>
      </w:r>
      <w:r w:rsidR="00F441B5">
        <w:rPr>
          <w:b/>
        </w:rPr>
        <w:tab/>
      </w:r>
      <w:r w:rsidR="00F441B5">
        <w:rPr>
          <w:b/>
        </w:rPr>
        <w:tab/>
      </w:r>
      <w:r w:rsidR="00F441B5">
        <w:t>ÅTGÄRDSBLANKETT</w:t>
      </w:r>
    </w:p>
    <w:p w:rsidR="00E07CE8" w:rsidRDefault="00E07CE8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3260"/>
        <w:gridCol w:w="1418"/>
        <w:gridCol w:w="1027"/>
        <w:gridCol w:w="645"/>
      </w:tblGrid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F441B5" w:rsidRDefault="00F441B5">
            <w:pPr>
              <w:rPr>
                <w:b/>
              </w:rPr>
            </w:pPr>
            <w:r w:rsidRPr="00F441B5">
              <w:rPr>
                <w:b/>
              </w:rPr>
              <w:t>Beskrivning av risksituationen</w:t>
            </w:r>
          </w:p>
        </w:tc>
        <w:tc>
          <w:tcPr>
            <w:tcW w:w="992" w:type="dxa"/>
            <w:vAlign w:val="center"/>
          </w:tcPr>
          <w:p w:rsidR="00E07CE8" w:rsidRPr="00E07CE8" w:rsidRDefault="00F441B5">
            <w:pPr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3260" w:type="dxa"/>
            <w:vAlign w:val="center"/>
          </w:tcPr>
          <w:p w:rsidR="00E07CE8" w:rsidRPr="00E07CE8" w:rsidRDefault="00F441B5">
            <w:pPr>
              <w:rPr>
                <w:b/>
              </w:rPr>
            </w:pPr>
            <w:r w:rsidRPr="00430960">
              <w:rPr>
                <w:b/>
              </w:rPr>
              <w:t>Åtgärder</w:t>
            </w:r>
          </w:p>
        </w:tc>
        <w:tc>
          <w:tcPr>
            <w:tcW w:w="1418" w:type="dxa"/>
            <w:vAlign w:val="center"/>
          </w:tcPr>
          <w:p w:rsidR="00E07CE8" w:rsidRPr="00E07CE8" w:rsidRDefault="00F441B5">
            <w:pPr>
              <w:rPr>
                <w:b/>
              </w:rPr>
            </w:pPr>
            <w:r w:rsidRPr="00430960">
              <w:rPr>
                <w:b/>
              </w:rPr>
              <w:t>Ansvarig person</w:t>
            </w:r>
          </w:p>
        </w:tc>
        <w:tc>
          <w:tcPr>
            <w:tcW w:w="1027" w:type="dxa"/>
            <w:vAlign w:val="center"/>
          </w:tcPr>
          <w:p w:rsidR="00E07CE8" w:rsidRPr="00E07CE8" w:rsidRDefault="00F441B5">
            <w:pPr>
              <w:rPr>
                <w:b/>
              </w:rPr>
            </w:pPr>
            <w:r w:rsidRPr="00430960">
              <w:rPr>
                <w:b/>
              </w:rPr>
              <w:t>Tid</w:t>
            </w:r>
            <w:r>
              <w:rPr>
                <w:b/>
              </w:rPr>
              <w:t>-</w:t>
            </w:r>
            <w:r>
              <w:rPr>
                <w:b/>
              </w:rPr>
              <w:br/>
            </w:r>
            <w:r w:rsidRPr="00430960">
              <w:rPr>
                <w:b/>
              </w:rPr>
              <w:t>tabell</w:t>
            </w:r>
          </w:p>
        </w:tc>
        <w:tc>
          <w:tcPr>
            <w:tcW w:w="645" w:type="dxa"/>
            <w:vAlign w:val="center"/>
          </w:tcPr>
          <w:p w:rsidR="00E07CE8" w:rsidRPr="00E07CE8" w:rsidRDefault="00E07CE8">
            <w:pPr>
              <w:rPr>
                <w:b/>
              </w:rPr>
            </w:pPr>
            <w:r w:rsidRPr="00E07CE8">
              <w:rPr>
                <w:b/>
              </w:rPr>
              <w:t>OK</w:t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66793B"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7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260" w:type="dxa"/>
            <w:vAlign w:val="center"/>
          </w:tcPr>
          <w:p w:rsidR="00E07CE8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9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0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66793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2"/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7CE8" w:rsidRDefault="00E07CE8"/>
    <w:p w:rsidR="00E07CE8" w:rsidRDefault="00E07CE8"/>
    <w:tbl>
      <w:tblPr>
        <w:tblStyle w:val="TaulukkoRuudukko"/>
        <w:tblpPr w:leftFromText="141" w:rightFromText="141" w:vertAnchor="text" w:tblpY="11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/>
        </w:tc>
        <w:tc>
          <w:tcPr>
            <w:tcW w:w="7842" w:type="dxa"/>
            <w:gridSpan w:val="3"/>
            <w:vAlign w:val="center"/>
          </w:tcPr>
          <w:p w:rsidR="003F460F" w:rsidRPr="00F441B5" w:rsidRDefault="00F441B5" w:rsidP="003F460F">
            <w:pPr>
              <w:rPr>
                <w:b/>
              </w:rPr>
            </w:pPr>
            <w:r w:rsidRPr="00F441B5">
              <w:rPr>
                <w:b/>
              </w:rPr>
              <w:t>Följder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Pr="00F441B5" w:rsidRDefault="00F441B5" w:rsidP="003F460F">
            <w:pPr>
              <w:rPr>
                <w:b/>
              </w:rPr>
            </w:pPr>
            <w:r w:rsidRPr="00F441B5">
              <w:rPr>
                <w:b/>
              </w:rPr>
              <w:t>Sannolikhet</w:t>
            </w:r>
          </w:p>
        </w:tc>
        <w:tc>
          <w:tcPr>
            <w:tcW w:w="2614" w:type="dxa"/>
            <w:vAlign w:val="center"/>
          </w:tcPr>
          <w:p w:rsidR="003F460F" w:rsidRDefault="00F441B5" w:rsidP="003F460F">
            <w:r w:rsidRPr="00430960">
              <w:t>Obetydliga</w:t>
            </w:r>
          </w:p>
        </w:tc>
        <w:tc>
          <w:tcPr>
            <w:tcW w:w="2614" w:type="dxa"/>
            <w:vAlign w:val="center"/>
          </w:tcPr>
          <w:p w:rsidR="003F460F" w:rsidRDefault="00F441B5" w:rsidP="003F460F">
            <w:r w:rsidRPr="00430960">
              <w:t>Skadliga</w:t>
            </w:r>
          </w:p>
        </w:tc>
        <w:tc>
          <w:tcPr>
            <w:tcW w:w="2614" w:type="dxa"/>
            <w:vAlign w:val="center"/>
          </w:tcPr>
          <w:p w:rsidR="003F460F" w:rsidRPr="00F441B5" w:rsidRDefault="00F441B5" w:rsidP="003F460F">
            <w:pPr>
              <w:rPr>
                <w:b/>
              </w:rPr>
            </w:pPr>
            <w:r w:rsidRPr="00430960">
              <w:t>Allvarliga</w:t>
            </w:r>
          </w:p>
        </w:tc>
      </w:tr>
      <w:tr w:rsidR="00326A3A" w:rsidTr="00326A3A">
        <w:trPr>
          <w:trHeight w:val="567"/>
        </w:trPr>
        <w:tc>
          <w:tcPr>
            <w:tcW w:w="2614" w:type="dxa"/>
            <w:vAlign w:val="center"/>
          </w:tcPr>
          <w:p w:rsidR="00326A3A" w:rsidRDefault="00326A3A" w:rsidP="00326A3A">
            <w:r w:rsidRPr="00430960">
              <w:t>Osannolik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1 Oväsentlig 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2 Obetydlig</w:t>
            </w:r>
          </w:p>
          <w:p w:rsidR="00326A3A" w:rsidRPr="00326A3A" w:rsidRDefault="00326A3A" w:rsidP="00326A3A">
            <w:r w:rsidRPr="00326A3A">
              <w:t>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3 Måttlig risk</w:t>
            </w:r>
          </w:p>
        </w:tc>
      </w:tr>
      <w:tr w:rsidR="00326A3A" w:rsidTr="003F460F">
        <w:trPr>
          <w:trHeight w:val="567"/>
        </w:trPr>
        <w:tc>
          <w:tcPr>
            <w:tcW w:w="2614" w:type="dxa"/>
            <w:vAlign w:val="center"/>
          </w:tcPr>
          <w:p w:rsidR="00326A3A" w:rsidRDefault="00326A3A" w:rsidP="00326A3A">
            <w:r w:rsidRPr="00430960">
              <w:t>Möjlig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2 Obetydlig</w:t>
            </w:r>
          </w:p>
          <w:p w:rsidR="00326A3A" w:rsidRPr="00326A3A" w:rsidRDefault="00326A3A" w:rsidP="00326A3A">
            <w:r w:rsidRPr="00326A3A">
              <w:t>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3 Måttlig 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 xml:space="preserve">4 Avsevärd </w:t>
            </w:r>
            <w:r w:rsidRPr="00326A3A">
              <w:br/>
              <w:t>risk</w:t>
            </w:r>
          </w:p>
        </w:tc>
      </w:tr>
      <w:tr w:rsidR="00326A3A" w:rsidTr="003F460F">
        <w:trPr>
          <w:trHeight w:val="567"/>
        </w:trPr>
        <w:tc>
          <w:tcPr>
            <w:tcW w:w="2614" w:type="dxa"/>
            <w:vAlign w:val="center"/>
          </w:tcPr>
          <w:p w:rsidR="00326A3A" w:rsidRDefault="00326A3A" w:rsidP="00326A3A">
            <w:r w:rsidRPr="00430960">
              <w:t>Sannolik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3 Måttlig 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 xml:space="preserve">4 Avsevärd </w:t>
            </w:r>
            <w:r w:rsidRPr="00326A3A">
              <w:br/>
              <w:t>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5 Oacceptabel risk</w:t>
            </w:r>
          </w:p>
        </w:tc>
      </w:tr>
    </w:tbl>
    <w:p w:rsidR="00E07CE8" w:rsidRPr="00DA33B1" w:rsidRDefault="00E07CE8"/>
    <w:sectPr w:rsidR="00E07CE8" w:rsidRPr="00DA33B1" w:rsidSect="00CA04B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59" w:rsidRDefault="00037F59" w:rsidP="00CA04B1">
      <w:r>
        <w:separator/>
      </w:r>
    </w:p>
  </w:endnote>
  <w:endnote w:type="continuationSeparator" w:id="0">
    <w:p w:rsidR="00037F59" w:rsidRDefault="00037F59" w:rsidP="00CA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59" w:rsidRDefault="00037F59" w:rsidP="00CA04B1">
      <w:r>
        <w:separator/>
      </w:r>
    </w:p>
  </w:footnote>
  <w:footnote w:type="continuationSeparator" w:id="0">
    <w:p w:rsidR="00037F59" w:rsidRDefault="00037F59" w:rsidP="00CA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59" w:rsidRPr="00037F59" w:rsidRDefault="00037F59">
    <w:pPr>
      <w:pStyle w:val="Yltunniste"/>
      <w:rPr>
        <w:lang w:val="sv-FI"/>
      </w:rPr>
    </w:pPr>
    <w:r w:rsidRPr="00037F59">
      <w:rPr>
        <w:rFonts w:ascii="Arial" w:hAnsi="Arial"/>
        <w:lang w:val="sv-FI"/>
      </w:rPr>
      <w:t>Arbetsboken Riskutvärdering på arbetsplatsen</w:t>
    </w:r>
    <w:r w:rsidRPr="00037F59">
      <w:rPr>
        <w:lang w:val="sv-FI"/>
      </w:rPr>
      <w:tab/>
      <w:t xml:space="preserve">11.9.2015    </w:t>
    </w:r>
    <w:r w:rsidRPr="00037F59">
      <w:rPr>
        <w:lang w:val="sv-FI"/>
      </w:rPr>
      <w:tab/>
    </w:r>
    <w:r w:rsidRPr="00037F59">
      <w:rPr>
        <w:rFonts w:ascii="Arial" w:hAnsi="Arial"/>
        <w:lang w:val="sv-FI"/>
      </w:rPr>
      <w:t>SHM Arbetarskyddsavdelningen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wT6rTwuyvuHSTe7jyukwTLy3MYoE6SW5oNon+59lG31Cp6t4FIeoP3MiE4zUqiUyBw7ixJrBuFLc1ojISOKIA==" w:salt="8KfGKFIipdGhHXFMGQUhHQ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B1"/>
    <w:rsid w:val="00037F59"/>
    <w:rsid w:val="001D0E0A"/>
    <w:rsid w:val="00221C4C"/>
    <w:rsid w:val="00326A3A"/>
    <w:rsid w:val="003F460F"/>
    <w:rsid w:val="00451A76"/>
    <w:rsid w:val="004C0326"/>
    <w:rsid w:val="005A6C3A"/>
    <w:rsid w:val="005F135B"/>
    <w:rsid w:val="005F3C06"/>
    <w:rsid w:val="006326F0"/>
    <w:rsid w:val="0066793B"/>
    <w:rsid w:val="006751BB"/>
    <w:rsid w:val="006F3F75"/>
    <w:rsid w:val="007406C1"/>
    <w:rsid w:val="00A240A0"/>
    <w:rsid w:val="00AB692E"/>
    <w:rsid w:val="00AC2A41"/>
    <w:rsid w:val="00B27800"/>
    <w:rsid w:val="00B31163"/>
    <w:rsid w:val="00B5297F"/>
    <w:rsid w:val="00C710A5"/>
    <w:rsid w:val="00CA04B1"/>
    <w:rsid w:val="00D10BE4"/>
    <w:rsid w:val="00DA33B1"/>
    <w:rsid w:val="00E03A7C"/>
    <w:rsid w:val="00E07CE8"/>
    <w:rsid w:val="00E27695"/>
    <w:rsid w:val="00E839BD"/>
    <w:rsid w:val="00F23A6B"/>
    <w:rsid w:val="00F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4697FA6-86AD-42D0-BD7F-53D7D3FF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A6C3A"/>
    <w:pPr>
      <w:spacing w:after="0" w:line="240" w:lineRule="auto"/>
    </w:pPr>
    <w:rPr>
      <w:rFonts w:ascii="Verdana" w:hAnsi="Verdana" w:cs="Times New Roman"/>
      <w:sz w:val="20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F441B5"/>
    <w:pPr>
      <w:keepNext/>
      <w:tabs>
        <w:tab w:val="left" w:pos="3119"/>
        <w:tab w:val="left" w:pos="6804"/>
        <w:tab w:val="left" w:pos="7938"/>
      </w:tabs>
      <w:spacing w:line="360" w:lineRule="auto"/>
      <w:outlineLvl w:val="2"/>
    </w:pPr>
    <w:rPr>
      <w:rFonts w:ascii="Arial" w:hAnsi="Arial"/>
      <w:b/>
      <w:sz w:val="24"/>
      <w:lang w:val="sv-FI" w:eastAsia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C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rsid w:val="00F441B5"/>
    <w:rPr>
      <w:rFonts w:ascii="Arial" w:hAnsi="Arial" w:cs="Times New Roman"/>
      <w:b/>
      <w:sz w:val="24"/>
      <w:szCs w:val="20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Kerttuli Harjanne</dc:creator>
  <cp:keywords/>
  <dc:description/>
  <cp:lastModifiedBy>Kerttuli Harjanne</cp:lastModifiedBy>
  <cp:revision>5</cp:revision>
  <dcterms:created xsi:type="dcterms:W3CDTF">2016-09-19T06:58:00Z</dcterms:created>
  <dcterms:modified xsi:type="dcterms:W3CDTF">2016-11-21T13:27:00Z</dcterms:modified>
</cp:coreProperties>
</file>